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9A94" w14:textId="028D9BC5" w:rsidR="00B93C44" w:rsidRPr="000329C6" w:rsidRDefault="00B93C44" w:rsidP="00B93C44">
      <w:pPr>
        <w:shd w:val="clear" w:color="auto" w:fill="FFFFFF"/>
        <w:spacing w:before="100" w:beforeAutospacing="1" w:after="100" w:afterAutospacing="1" w:line="240" w:lineRule="auto"/>
        <w:rPr>
          <w:rFonts w:ascii="Century Gothic" w:hAnsi="Century Gothic" w:cs="Arial"/>
          <w:sz w:val="24"/>
          <w:szCs w:val="20"/>
          <w:lang w:val="en-US"/>
        </w:rPr>
      </w:pPr>
      <w:r w:rsidRPr="000329C6">
        <w:rPr>
          <w:rFonts w:ascii="Century Gothic" w:hAnsi="Century Gothic" w:cs="Arial"/>
          <w:sz w:val="24"/>
          <w:szCs w:val="20"/>
          <w:lang w:val="en-US"/>
        </w:rPr>
        <w:t xml:space="preserve">Position description – </w:t>
      </w:r>
      <w:r w:rsidR="0000154C" w:rsidRPr="000329C6">
        <w:rPr>
          <w:rFonts w:ascii="Century Gothic" w:hAnsi="Century Gothic" w:cs="Arial"/>
          <w:b/>
          <w:bCs/>
          <w:sz w:val="24"/>
          <w:szCs w:val="20"/>
          <w:lang w:val="en-US"/>
        </w:rPr>
        <w:t>Age Group/Team Managers</w:t>
      </w:r>
    </w:p>
    <w:p w14:paraId="206AE7A5" w14:textId="683E8C14" w:rsidR="00B93C44" w:rsidRPr="000329C6" w:rsidRDefault="00B93C44" w:rsidP="00B93C44">
      <w:pPr>
        <w:tabs>
          <w:tab w:val="left" w:pos="352"/>
          <w:tab w:val="left" w:pos="703"/>
          <w:tab w:val="left" w:pos="1055"/>
          <w:tab w:val="left" w:pos="1406"/>
        </w:tabs>
        <w:spacing w:before="60" w:after="120"/>
        <w:jc w:val="both"/>
        <w:rPr>
          <w:rFonts w:ascii="Century Gothic" w:hAnsi="Century Gothic" w:cs="Arial"/>
          <w:b/>
          <w:sz w:val="20"/>
          <w:szCs w:val="20"/>
        </w:rPr>
      </w:pPr>
      <w:r w:rsidRPr="000329C6">
        <w:rPr>
          <w:rFonts w:ascii="Century Gothic" w:hAnsi="Century Gothic" w:cs="Arial"/>
          <w:b/>
          <w:sz w:val="20"/>
          <w:szCs w:val="20"/>
        </w:rPr>
        <w:t xml:space="preserve">Purpose of position: </w:t>
      </w:r>
    </w:p>
    <w:p w14:paraId="1D7A9482" w14:textId="77777777" w:rsidR="0000154C" w:rsidRPr="000329C6" w:rsidRDefault="0000154C" w:rsidP="0000154C">
      <w:pPr>
        <w:shd w:val="clear" w:color="auto" w:fill="FFFFFF"/>
        <w:spacing w:after="150" w:line="240" w:lineRule="auto"/>
        <w:rPr>
          <w:rFonts w:ascii="Century Gothic" w:hAnsi="Century Gothic" w:cs="Arial"/>
          <w:sz w:val="20"/>
          <w:szCs w:val="20"/>
          <w:lang w:val="en-US"/>
        </w:rPr>
      </w:pPr>
      <w:bookmarkStart w:id="0" w:name="_Hlk35711885"/>
      <w:r w:rsidRPr="000329C6">
        <w:rPr>
          <w:rFonts w:ascii="Century Gothic" w:hAnsi="Century Gothic" w:cs="Arial"/>
          <w:sz w:val="20"/>
          <w:szCs w:val="20"/>
          <w:lang w:val="en-US"/>
        </w:rPr>
        <w:t>The Age Group Manager is responsible for monitoring the members of their assigned Age Groups and should be the first point of contact for their parents to address any matter relating to activities at the Centre.</w:t>
      </w:r>
    </w:p>
    <w:p w14:paraId="02A008CF" w14:textId="77777777" w:rsidR="0000154C" w:rsidRPr="000329C6" w:rsidRDefault="0000154C" w:rsidP="0000154C">
      <w:pPr>
        <w:shd w:val="clear" w:color="auto" w:fill="FFFFFF"/>
        <w:spacing w:after="150" w:line="240" w:lineRule="auto"/>
        <w:rPr>
          <w:rFonts w:ascii="Century Gothic" w:hAnsi="Century Gothic" w:cs="Arial"/>
          <w:sz w:val="20"/>
          <w:szCs w:val="20"/>
          <w:lang w:val="en-US"/>
        </w:rPr>
      </w:pPr>
      <w:r w:rsidRPr="000329C6">
        <w:rPr>
          <w:rFonts w:ascii="Century Gothic" w:hAnsi="Century Gothic" w:cs="Arial"/>
          <w:sz w:val="20"/>
          <w:szCs w:val="20"/>
          <w:lang w:val="en-US"/>
        </w:rPr>
        <w:t>They should also have a basic understanding of the skills athletes require to complete an activity and encourage parents to assist in managing athletes and to help with conducting the events.</w:t>
      </w:r>
    </w:p>
    <w:p w14:paraId="507EAEE9" w14:textId="77777777" w:rsidR="0000154C" w:rsidRPr="000329C6" w:rsidRDefault="0000154C" w:rsidP="0000154C">
      <w:pPr>
        <w:shd w:val="clear" w:color="auto" w:fill="FFFFFF"/>
        <w:spacing w:after="0" w:line="240" w:lineRule="auto"/>
        <w:rPr>
          <w:rFonts w:ascii="Century Gothic" w:hAnsi="Century Gothic" w:cs="Arial"/>
          <w:sz w:val="20"/>
          <w:szCs w:val="20"/>
          <w:lang w:val="en-US"/>
        </w:rPr>
      </w:pPr>
      <w:r w:rsidRPr="000329C6">
        <w:rPr>
          <w:rFonts w:ascii="Century Gothic" w:hAnsi="Century Gothic" w:cs="Arial"/>
          <w:sz w:val="20"/>
          <w:szCs w:val="20"/>
          <w:lang w:val="en-US"/>
        </w:rPr>
        <w:t>Encourage athletes to participate in all events and to improve on their ‘Personal Best’ (PB’s) performances.</w:t>
      </w:r>
    </w:p>
    <w:p w14:paraId="5A9C4BB0" w14:textId="77777777" w:rsidR="00B93C44" w:rsidRPr="000329C6" w:rsidRDefault="00B93C44" w:rsidP="000329C6">
      <w:pPr>
        <w:spacing w:after="120" w:line="240" w:lineRule="auto"/>
        <w:rPr>
          <w:rFonts w:ascii="Century Gothic" w:hAnsi="Century Gothic" w:cs="Arial"/>
          <w:b/>
          <w:sz w:val="20"/>
          <w:szCs w:val="20"/>
          <w:lang w:val="en-US"/>
        </w:rPr>
      </w:pPr>
    </w:p>
    <w:p w14:paraId="32C09892" w14:textId="58E4BFBB" w:rsidR="00B93C44" w:rsidRPr="000329C6" w:rsidRDefault="00B93C44" w:rsidP="000329C6">
      <w:pPr>
        <w:spacing w:after="120" w:line="240" w:lineRule="auto"/>
        <w:rPr>
          <w:rFonts w:ascii="Century Gothic" w:hAnsi="Century Gothic" w:cs="Arial"/>
          <w:b/>
          <w:sz w:val="20"/>
          <w:szCs w:val="20"/>
          <w:lang w:val="en-US"/>
        </w:rPr>
      </w:pPr>
      <w:r w:rsidRPr="000329C6">
        <w:rPr>
          <w:rFonts w:ascii="Century Gothic" w:hAnsi="Century Gothic" w:cs="Arial"/>
          <w:b/>
          <w:sz w:val="20"/>
          <w:szCs w:val="20"/>
          <w:lang w:val="en-US"/>
        </w:rPr>
        <w:t>Compulsory Requirements:</w:t>
      </w:r>
    </w:p>
    <w:p w14:paraId="21A9D79B" w14:textId="77777777" w:rsidR="00B93C44" w:rsidRPr="000329C6" w:rsidRDefault="00B93C44" w:rsidP="000329C6">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0"/>
          <w:szCs w:val="20"/>
          <w:lang w:val="en-US"/>
        </w:rPr>
      </w:pPr>
      <w:r w:rsidRPr="000329C6">
        <w:rPr>
          <w:rFonts w:ascii="Century Gothic" w:hAnsi="Century Gothic" w:cs="Arial"/>
          <w:sz w:val="20"/>
          <w:szCs w:val="20"/>
          <w:lang w:val="en-US"/>
        </w:rPr>
        <w:t>Current WWCC (or exemption as serving Police Officer or Registered as a working teacher with a current VIT registration).</w:t>
      </w:r>
    </w:p>
    <w:p w14:paraId="0BC1227D" w14:textId="77777777" w:rsidR="00B93C44" w:rsidRPr="000329C6" w:rsidRDefault="00B93C44" w:rsidP="000329C6">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0"/>
          <w:szCs w:val="20"/>
          <w:lang w:val="en-US"/>
        </w:rPr>
      </w:pPr>
      <w:r w:rsidRPr="000329C6">
        <w:rPr>
          <w:rFonts w:ascii="Century Gothic" w:hAnsi="Century Gothic" w:cs="Arial"/>
          <w:sz w:val="20"/>
          <w:szCs w:val="20"/>
          <w:lang w:val="en-US"/>
        </w:rPr>
        <w:t>Signed Child Safe Code of Conduct</w:t>
      </w:r>
    </w:p>
    <w:p w14:paraId="0B54CC56" w14:textId="77777777" w:rsidR="00B93C44" w:rsidRPr="000329C6" w:rsidRDefault="00B93C44" w:rsidP="000329C6">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0"/>
          <w:szCs w:val="20"/>
          <w:lang w:val="en-US"/>
        </w:rPr>
      </w:pPr>
      <w:proofErr w:type="gramStart"/>
      <w:r w:rsidRPr="000329C6">
        <w:rPr>
          <w:rFonts w:ascii="Century Gothic" w:hAnsi="Century Gothic" w:cs="Arial"/>
          <w:sz w:val="20"/>
          <w:szCs w:val="20"/>
          <w:lang w:val="en-US"/>
        </w:rPr>
        <w:t>Undertakes the role in good faith and honestly at all times</w:t>
      </w:r>
      <w:proofErr w:type="gramEnd"/>
    </w:p>
    <w:p w14:paraId="4F2FB830" w14:textId="6FA062A1" w:rsidR="00B93C44" w:rsidRDefault="00B93C44" w:rsidP="000329C6">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0"/>
          <w:szCs w:val="20"/>
          <w:lang w:val="en-US"/>
        </w:rPr>
      </w:pPr>
      <w:r w:rsidRPr="000329C6">
        <w:rPr>
          <w:rFonts w:ascii="Century Gothic" w:hAnsi="Century Gothic" w:cs="Arial"/>
          <w:sz w:val="20"/>
          <w:szCs w:val="20"/>
          <w:lang w:val="en-US"/>
        </w:rPr>
        <w:t xml:space="preserve">Act in the best interests of the Centre </w:t>
      </w:r>
      <w:proofErr w:type="gramStart"/>
      <w:r w:rsidRPr="000329C6">
        <w:rPr>
          <w:rFonts w:ascii="Century Gothic" w:hAnsi="Century Gothic" w:cs="Arial"/>
          <w:sz w:val="20"/>
          <w:szCs w:val="20"/>
          <w:lang w:val="en-US"/>
        </w:rPr>
        <w:t>at all times</w:t>
      </w:r>
      <w:proofErr w:type="gramEnd"/>
    </w:p>
    <w:p w14:paraId="76F4B37F" w14:textId="77777777" w:rsidR="000329C6" w:rsidRPr="000329C6" w:rsidRDefault="000329C6" w:rsidP="000329C6">
      <w:pPr>
        <w:pStyle w:val="ListParagraph"/>
        <w:tabs>
          <w:tab w:val="left" w:pos="352"/>
          <w:tab w:val="left" w:pos="1055"/>
          <w:tab w:val="left" w:pos="1406"/>
        </w:tabs>
        <w:spacing w:before="60" w:after="120" w:line="240" w:lineRule="auto"/>
        <w:jc w:val="both"/>
        <w:rPr>
          <w:rFonts w:ascii="Century Gothic" w:hAnsi="Century Gothic" w:cs="Arial"/>
          <w:sz w:val="20"/>
          <w:szCs w:val="20"/>
          <w:lang w:val="en-US"/>
        </w:rPr>
      </w:pPr>
    </w:p>
    <w:p w14:paraId="3875C1C6" w14:textId="77777777" w:rsidR="00B93C44" w:rsidRPr="000329C6" w:rsidRDefault="00B93C44" w:rsidP="000329C6">
      <w:pPr>
        <w:spacing w:after="120" w:line="240" w:lineRule="auto"/>
        <w:rPr>
          <w:rFonts w:ascii="Century Gothic" w:hAnsi="Century Gothic" w:cs="Arial"/>
          <w:b/>
          <w:sz w:val="20"/>
          <w:szCs w:val="20"/>
          <w:lang w:val="en-US"/>
        </w:rPr>
      </w:pPr>
      <w:r w:rsidRPr="000329C6">
        <w:rPr>
          <w:rFonts w:ascii="Century Gothic" w:hAnsi="Century Gothic" w:cs="Arial"/>
          <w:b/>
          <w:sz w:val="20"/>
          <w:szCs w:val="20"/>
          <w:lang w:val="en-US"/>
        </w:rPr>
        <w:t>Desirable Attributes:</w:t>
      </w:r>
    </w:p>
    <w:p w14:paraId="1897ADB6" w14:textId="560096CD" w:rsidR="00B93C44" w:rsidRPr="000329C6" w:rsidRDefault="00B93C44" w:rsidP="000329C6">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0"/>
          <w:szCs w:val="20"/>
          <w:lang w:val="en-US"/>
        </w:rPr>
      </w:pPr>
      <w:r w:rsidRPr="000329C6">
        <w:rPr>
          <w:rFonts w:ascii="Century Gothic" w:hAnsi="Century Gothic" w:cs="Arial"/>
          <w:sz w:val="20"/>
          <w:szCs w:val="20"/>
          <w:lang w:val="en-US"/>
        </w:rPr>
        <w:t xml:space="preserve">Able to build relationships </w:t>
      </w:r>
      <w:r w:rsidR="0000154C" w:rsidRPr="000329C6">
        <w:rPr>
          <w:rFonts w:ascii="Century Gothic" w:hAnsi="Century Gothic" w:cs="Arial"/>
          <w:sz w:val="20"/>
          <w:szCs w:val="20"/>
          <w:lang w:val="en-US"/>
        </w:rPr>
        <w:t>with Little Athletes</w:t>
      </w:r>
    </w:p>
    <w:p w14:paraId="0DEFDE5C" w14:textId="198897BD" w:rsidR="00B93C44" w:rsidRPr="000329C6" w:rsidRDefault="00B93C44" w:rsidP="000329C6">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0"/>
          <w:szCs w:val="20"/>
          <w:lang w:val="en-US"/>
        </w:rPr>
      </w:pPr>
      <w:r w:rsidRPr="000329C6">
        <w:rPr>
          <w:rFonts w:ascii="Century Gothic" w:hAnsi="Century Gothic" w:cs="Arial"/>
          <w:sz w:val="20"/>
          <w:szCs w:val="20"/>
          <w:lang w:val="en-US"/>
        </w:rPr>
        <w:t>Sound communication skills</w:t>
      </w:r>
    </w:p>
    <w:p w14:paraId="1CE18A07" w14:textId="3D0C7AF2" w:rsidR="0000154C" w:rsidRDefault="0000154C" w:rsidP="000329C6">
      <w:pPr>
        <w:pStyle w:val="ListParagraph"/>
        <w:numPr>
          <w:ilvl w:val="0"/>
          <w:numId w:val="20"/>
        </w:numPr>
        <w:spacing w:after="120" w:line="240" w:lineRule="auto"/>
        <w:rPr>
          <w:rFonts w:ascii="Century Gothic" w:hAnsi="Century Gothic" w:cs="Arial"/>
          <w:sz w:val="20"/>
          <w:szCs w:val="20"/>
          <w:lang w:val="en-US"/>
        </w:rPr>
      </w:pPr>
      <w:r w:rsidRPr="000329C6">
        <w:rPr>
          <w:rFonts w:ascii="Century Gothic" w:hAnsi="Century Gothic" w:cs="Arial"/>
          <w:sz w:val="20"/>
          <w:szCs w:val="20"/>
          <w:lang w:val="en-US"/>
        </w:rPr>
        <w:t>Provide ongoing support and encouragement of their athletes no matter what level they achieve</w:t>
      </w:r>
    </w:p>
    <w:p w14:paraId="22D5656A" w14:textId="77777777" w:rsidR="000329C6" w:rsidRPr="000329C6" w:rsidRDefault="000329C6" w:rsidP="000329C6">
      <w:pPr>
        <w:pStyle w:val="ListParagraph"/>
        <w:spacing w:after="120" w:line="240" w:lineRule="auto"/>
        <w:rPr>
          <w:rFonts w:ascii="Century Gothic" w:hAnsi="Century Gothic" w:cs="Arial"/>
          <w:sz w:val="20"/>
          <w:szCs w:val="20"/>
          <w:lang w:val="en-US"/>
        </w:rPr>
      </w:pPr>
    </w:p>
    <w:p w14:paraId="710500D2" w14:textId="728A41D5" w:rsidR="00B93C44" w:rsidRPr="000329C6" w:rsidRDefault="00B93C44" w:rsidP="000329C6">
      <w:pPr>
        <w:spacing w:after="120" w:line="240" w:lineRule="auto"/>
        <w:rPr>
          <w:rFonts w:ascii="Century Gothic" w:hAnsi="Century Gothic" w:cs="Arial"/>
          <w:b/>
          <w:sz w:val="20"/>
          <w:szCs w:val="20"/>
          <w:lang w:val="en-US"/>
        </w:rPr>
      </w:pPr>
      <w:r w:rsidRPr="000329C6">
        <w:rPr>
          <w:rFonts w:ascii="Century Gothic" w:hAnsi="Century Gothic" w:cs="Arial"/>
          <w:b/>
          <w:sz w:val="20"/>
          <w:szCs w:val="20"/>
          <w:lang w:val="en-US"/>
        </w:rPr>
        <w:t xml:space="preserve">Specific </w:t>
      </w:r>
      <w:r w:rsidR="000329C6">
        <w:rPr>
          <w:rFonts w:ascii="Century Gothic" w:hAnsi="Century Gothic" w:cs="Arial"/>
          <w:b/>
          <w:sz w:val="20"/>
          <w:szCs w:val="20"/>
          <w:lang w:val="en-US"/>
        </w:rPr>
        <w:t>d</w:t>
      </w:r>
      <w:r w:rsidRPr="000329C6">
        <w:rPr>
          <w:rFonts w:ascii="Century Gothic" w:hAnsi="Century Gothic" w:cs="Arial"/>
          <w:b/>
          <w:sz w:val="20"/>
          <w:szCs w:val="20"/>
          <w:lang w:val="en-US"/>
        </w:rPr>
        <w:t xml:space="preserve">uties </w:t>
      </w:r>
      <w:r w:rsidR="000329C6">
        <w:rPr>
          <w:rFonts w:ascii="Century Gothic" w:hAnsi="Century Gothic" w:cs="Arial"/>
          <w:b/>
          <w:sz w:val="20"/>
          <w:szCs w:val="20"/>
          <w:lang w:val="en-US"/>
        </w:rPr>
        <w:t>i</w:t>
      </w:r>
      <w:r w:rsidRPr="000329C6">
        <w:rPr>
          <w:rFonts w:ascii="Century Gothic" w:hAnsi="Century Gothic" w:cs="Arial"/>
          <w:b/>
          <w:sz w:val="20"/>
          <w:szCs w:val="20"/>
          <w:lang w:val="en-US"/>
        </w:rPr>
        <w:t xml:space="preserve">nclude </w:t>
      </w:r>
      <w:r w:rsidR="000329C6">
        <w:rPr>
          <w:rFonts w:ascii="Century Gothic" w:hAnsi="Century Gothic" w:cs="Arial"/>
          <w:b/>
          <w:sz w:val="20"/>
          <w:szCs w:val="20"/>
          <w:lang w:val="en-US"/>
        </w:rPr>
        <w:t>b</w:t>
      </w:r>
      <w:r w:rsidRPr="000329C6">
        <w:rPr>
          <w:rFonts w:ascii="Century Gothic" w:hAnsi="Century Gothic" w:cs="Arial"/>
          <w:b/>
          <w:sz w:val="20"/>
          <w:szCs w:val="20"/>
          <w:lang w:val="en-US"/>
        </w:rPr>
        <w:t xml:space="preserve">ut </w:t>
      </w:r>
      <w:r w:rsidR="000329C6">
        <w:rPr>
          <w:rFonts w:ascii="Century Gothic" w:hAnsi="Century Gothic" w:cs="Arial"/>
          <w:b/>
          <w:sz w:val="20"/>
          <w:szCs w:val="20"/>
          <w:lang w:val="en-US"/>
        </w:rPr>
        <w:t>a</w:t>
      </w:r>
      <w:r w:rsidRPr="000329C6">
        <w:rPr>
          <w:rFonts w:ascii="Century Gothic" w:hAnsi="Century Gothic" w:cs="Arial"/>
          <w:b/>
          <w:sz w:val="20"/>
          <w:szCs w:val="20"/>
          <w:lang w:val="en-US"/>
        </w:rPr>
        <w:t xml:space="preserve">re </w:t>
      </w:r>
      <w:r w:rsidR="000329C6">
        <w:rPr>
          <w:rFonts w:ascii="Century Gothic" w:hAnsi="Century Gothic" w:cs="Arial"/>
          <w:b/>
          <w:sz w:val="20"/>
          <w:szCs w:val="20"/>
          <w:lang w:val="en-US"/>
        </w:rPr>
        <w:t>n</w:t>
      </w:r>
      <w:r w:rsidRPr="000329C6">
        <w:rPr>
          <w:rFonts w:ascii="Century Gothic" w:hAnsi="Century Gothic" w:cs="Arial"/>
          <w:b/>
          <w:sz w:val="20"/>
          <w:szCs w:val="20"/>
          <w:lang w:val="en-US"/>
        </w:rPr>
        <w:t xml:space="preserve">ot </w:t>
      </w:r>
      <w:r w:rsidR="000329C6">
        <w:rPr>
          <w:rFonts w:ascii="Century Gothic" w:hAnsi="Century Gothic" w:cs="Arial"/>
          <w:b/>
          <w:sz w:val="20"/>
          <w:szCs w:val="20"/>
          <w:lang w:val="en-US"/>
        </w:rPr>
        <w:t>l</w:t>
      </w:r>
      <w:r w:rsidRPr="000329C6">
        <w:rPr>
          <w:rFonts w:ascii="Century Gothic" w:hAnsi="Century Gothic" w:cs="Arial"/>
          <w:b/>
          <w:sz w:val="20"/>
          <w:szCs w:val="20"/>
          <w:lang w:val="en-US"/>
        </w:rPr>
        <w:t xml:space="preserve">imited </w:t>
      </w:r>
      <w:r w:rsidR="000329C6">
        <w:rPr>
          <w:rFonts w:ascii="Century Gothic" w:hAnsi="Century Gothic" w:cs="Arial"/>
          <w:b/>
          <w:sz w:val="20"/>
          <w:szCs w:val="20"/>
          <w:lang w:val="en-US"/>
        </w:rPr>
        <w:t>t</w:t>
      </w:r>
      <w:r w:rsidRPr="000329C6">
        <w:rPr>
          <w:rFonts w:ascii="Century Gothic" w:hAnsi="Century Gothic" w:cs="Arial"/>
          <w:b/>
          <w:sz w:val="20"/>
          <w:szCs w:val="20"/>
          <w:lang w:val="en-US"/>
        </w:rPr>
        <w:t xml:space="preserve">o: </w:t>
      </w:r>
    </w:p>
    <w:p w14:paraId="400F8E28" w14:textId="5A6E2EDA" w:rsidR="0000154C" w:rsidRPr="000329C6" w:rsidRDefault="0000154C" w:rsidP="000329C6">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0"/>
          <w:szCs w:val="20"/>
          <w:lang w:val="en-US"/>
        </w:rPr>
      </w:pPr>
      <w:r w:rsidRPr="000329C6">
        <w:rPr>
          <w:rFonts w:ascii="Century Gothic" w:hAnsi="Century Gothic" w:cs="Arial"/>
          <w:sz w:val="20"/>
          <w:szCs w:val="20"/>
          <w:lang w:val="en-US"/>
        </w:rPr>
        <w:t>Check in at the Arena Announcer’s table at the beginning of competition and pick up the event paperwork for their age group for the day</w:t>
      </w:r>
    </w:p>
    <w:p w14:paraId="0643314D" w14:textId="393A376E" w:rsidR="0000154C" w:rsidRPr="000329C6" w:rsidRDefault="0000154C" w:rsidP="000329C6">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0"/>
          <w:szCs w:val="20"/>
          <w:lang w:val="en-US"/>
        </w:rPr>
      </w:pPr>
      <w:r w:rsidRPr="000329C6">
        <w:rPr>
          <w:rFonts w:ascii="Century Gothic" w:hAnsi="Century Gothic" w:cs="Arial"/>
          <w:sz w:val="20"/>
          <w:szCs w:val="20"/>
          <w:lang w:val="en-US"/>
        </w:rPr>
        <w:t>Aid in the marshaling of the athletes when their event is called</w:t>
      </w:r>
    </w:p>
    <w:p w14:paraId="23A33006" w14:textId="523C696D" w:rsidR="0000154C" w:rsidRPr="000329C6" w:rsidRDefault="0000154C" w:rsidP="000329C6">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0"/>
          <w:szCs w:val="20"/>
          <w:lang w:val="en-US"/>
        </w:rPr>
      </w:pPr>
      <w:r w:rsidRPr="000329C6">
        <w:rPr>
          <w:rFonts w:ascii="Century Gothic" w:hAnsi="Century Gothic" w:cs="Arial"/>
          <w:sz w:val="20"/>
          <w:szCs w:val="20"/>
          <w:lang w:val="en-US"/>
        </w:rPr>
        <w:t>Take athletes to their event and, in the case of Field Events, act as the chief official for that event</w:t>
      </w:r>
      <w:r w:rsidR="00FD7793" w:rsidRPr="000329C6">
        <w:rPr>
          <w:rFonts w:ascii="Century Gothic" w:hAnsi="Century Gothic" w:cs="Arial"/>
          <w:sz w:val="20"/>
          <w:szCs w:val="20"/>
          <w:lang w:val="en-US"/>
        </w:rPr>
        <w:t xml:space="preserve"> - s</w:t>
      </w:r>
      <w:r w:rsidRPr="000329C6">
        <w:rPr>
          <w:rFonts w:ascii="Century Gothic" w:hAnsi="Century Gothic" w:cs="Arial"/>
          <w:sz w:val="20"/>
          <w:szCs w:val="20"/>
          <w:lang w:val="en-US"/>
        </w:rPr>
        <w:t xml:space="preserve">eek guidance from the Chief of Officials, or those members assisting the Chief of Officials, if uncertain as to how an event should be conducted. </w:t>
      </w:r>
    </w:p>
    <w:p w14:paraId="72A55C4D" w14:textId="6FFF26F2" w:rsidR="00FD7793" w:rsidRPr="000329C6" w:rsidRDefault="00FD7793" w:rsidP="000329C6">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0"/>
          <w:szCs w:val="20"/>
          <w:lang w:val="en-US"/>
        </w:rPr>
      </w:pPr>
      <w:r w:rsidRPr="000329C6">
        <w:rPr>
          <w:rFonts w:ascii="Century Gothic" w:hAnsi="Century Gothic" w:cs="Arial"/>
          <w:sz w:val="20"/>
          <w:szCs w:val="20"/>
          <w:lang w:val="en-US"/>
        </w:rPr>
        <w:t>At the completion of each event return the completed event paperwork to the required location</w:t>
      </w:r>
    </w:p>
    <w:bookmarkEnd w:id="0"/>
    <w:p w14:paraId="4E79F94A" w14:textId="77777777" w:rsidR="000329C6" w:rsidRDefault="000329C6" w:rsidP="00B93C44">
      <w:pPr>
        <w:tabs>
          <w:tab w:val="left" w:pos="352"/>
          <w:tab w:val="left" w:pos="1055"/>
          <w:tab w:val="left" w:pos="1406"/>
        </w:tabs>
        <w:spacing w:before="60" w:after="120"/>
        <w:rPr>
          <w:rFonts w:ascii="Century Gothic" w:hAnsi="Century Gothic" w:cs="Arial"/>
          <w:sz w:val="20"/>
          <w:szCs w:val="20"/>
          <w:lang w:val="en-US"/>
        </w:rPr>
      </w:pPr>
    </w:p>
    <w:p w14:paraId="0BCA3248" w14:textId="2496F677" w:rsidR="00B93C44" w:rsidRPr="000329C6" w:rsidRDefault="00B93C44" w:rsidP="00B93C44">
      <w:pPr>
        <w:tabs>
          <w:tab w:val="left" w:pos="352"/>
          <w:tab w:val="left" w:pos="1055"/>
          <w:tab w:val="left" w:pos="1406"/>
        </w:tabs>
        <w:spacing w:before="60" w:after="120"/>
        <w:rPr>
          <w:rFonts w:ascii="Century Gothic" w:hAnsi="Century Gothic" w:cs="Arial"/>
          <w:sz w:val="20"/>
          <w:szCs w:val="20"/>
          <w:lang w:val="en-US"/>
        </w:rPr>
      </w:pPr>
      <w:r w:rsidRPr="000329C6">
        <w:rPr>
          <w:rFonts w:ascii="Century Gothic" w:hAnsi="Century Gothic" w:cs="Arial"/>
          <w:sz w:val="20"/>
          <w:szCs w:val="20"/>
          <w:lang w:val="en-US"/>
        </w:rPr>
        <w:t xml:space="preserve">The estimated time commitment required as the </w:t>
      </w:r>
      <w:r w:rsidR="00FD7793" w:rsidRPr="000329C6">
        <w:rPr>
          <w:rFonts w:ascii="Century Gothic" w:hAnsi="Century Gothic" w:cs="Arial"/>
          <w:sz w:val="20"/>
          <w:szCs w:val="20"/>
          <w:lang w:val="en-US"/>
        </w:rPr>
        <w:t>Age Group/Team Managers</w:t>
      </w:r>
      <w:r w:rsidRPr="000329C6">
        <w:rPr>
          <w:rFonts w:ascii="Century Gothic" w:hAnsi="Century Gothic" w:cs="Arial"/>
          <w:sz w:val="20"/>
          <w:szCs w:val="20"/>
          <w:lang w:val="en-US"/>
        </w:rPr>
        <w:t xml:space="preserve"> is 2</w:t>
      </w:r>
      <w:r w:rsidR="00FD7793" w:rsidRPr="000329C6">
        <w:rPr>
          <w:rFonts w:ascii="Century Gothic" w:hAnsi="Century Gothic" w:cs="Arial"/>
          <w:sz w:val="20"/>
          <w:szCs w:val="20"/>
          <w:lang w:val="en-US"/>
        </w:rPr>
        <w:t xml:space="preserve"> to </w:t>
      </w:r>
      <w:r w:rsidRPr="000329C6">
        <w:rPr>
          <w:rFonts w:ascii="Century Gothic" w:hAnsi="Century Gothic" w:cs="Arial"/>
          <w:sz w:val="20"/>
          <w:szCs w:val="20"/>
          <w:lang w:val="en-US"/>
        </w:rPr>
        <w:t xml:space="preserve">5 hours per week </w:t>
      </w:r>
      <w:r w:rsidR="00FD7793" w:rsidRPr="000329C6">
        <w:rPr>
          <w:rFonts w:ascii="Century Gothic" w:hAnsi="Century Gothic" w:cs="Arial"/>
          <w:sz w:val="20"/>
          <w:szCs w:val="20"/>
          <w:lang w:val="en-US"/>
        </w:rPr>
        <w:t>(depending on the size of the Centre)</w:t>
      </w:r>
    </w:p>
    <w:sectPr w:rsidR="00B93C44" w:rsidRPr="000329C6" w:rsidSect="000F70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1BBC" w14:textId="77777777" w:rsidR="00044330" w:rsidRDefault="00044330" w:rsidP="00C40D8B">
      <w:r>
        <w:separator/>
      </w:r>
    </w:p>
  </w:endnote>
  <w:endnote w:type="continuationSeparator" w:id="0">
    <w:p w14:paraId="2357AD9F" w14:textId="77777777" w:rsidR="00044330" w:rsidRDefault="00044330" w:rsidP="00C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5003" w14:textId="77777777" w:rsidR="000329C6" w:rsidRDefault="00032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9" w14:textId="77777777" w:rsidR="000F70D5" w:rsidRDefault="00B93B31" w:rsidP="00012261">
    <w:pPr>
      <w:pStyle w:val="Footer"/>
      <w:jc w:val="right"/>
    </w:pPr>
    <w:r>
      <w:rPr>
        <w:noProof/>
        <w:lang w:eastAsia="en-AU"/>
      </w:rPr>
      <w:drawing>
        <wp:anchor distT="0" distB="0" distL="114300" distR="114300" simplePos="0" relativeHeight="251667456" behindDoc="1" locked="0" layoutInCell="1" allowOverlap="1" wp14:anchorId="3EF0686F" wp14:editId="3EF06870">
          <wp:simplePos x="0" y="0"/>
          <wp:positionH relativeFrom="column">
            <wp:posOffset>-964565</wp:posOffset>
          </wp:positionH>
          <wp:positionV relativeFrom="paragraph">
            <wp:posOffset>-285750</wp:posOffset>
          </wp:positionV>
          <wp:extent cx="7596505" cy="1085215"/>
          <wp:effectExtent l="0" t="0" r="0" b="635"/>
          <wp:wrapNone/>
          <wp:docPr id="6" name="Picture 6" descr="Market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etin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85215"/>
                  </a:xfrm>
                  <a:prstGeom prst="rect">
                    <a:avLst/>
                  </a:prstGeom>
                  <a:noFill/>
                </pic:spPr>
              </pic:pic>
            </a:graphicData>
          </a:graphic>
          <wp14:sizeRelH relativeFrom="page">
            <wp14:pctWidth>0</wp14:pctWidth>
          </wp14:sizeRelH>
          <wp14:sizeRelV relativeFrom="page">
            <wp14:pctHeight>0</wp14:pctHeight>
          </wp14:sizeRelV>
        </wp:anchor>
      </w:drawing>
    </w:r>
    <w:sdt>
      <w:sdtPr>
        <w:id w:val="1024903850"/>
        <w:docPartObj>
          <w:docPartGallery w:val="Page Numbers (Bottom of Page)"/>
          <w:docPartUnique/>
        </w:docPartObj>
      </w:sdtPr>
      <w:sdtEndPr/>
      <w:sdtContent>
        <w:sdt>
          <w:sdtPr>
            <w:id w:val="860082579"/>
            <w:docPartObj>
              <w:docPartGallery w:val="Page Numbers (Top of Page)"/>
              <w:docPartUnique/>
            </w:docPartObj>
          </w:sdtPr>
          <w:sdtEndPr/>
          <w:sdtContent>
            <w:r w:rsidR="000F70D5">
              <w:t xml:space="preserve">Page </w:t>
            </w:r>
            <w:r w:rsidR="000F70D5">
              <w:rPr>
                <w:sz w:val="24"/>
                <w:szCs w:val="24"/>
              </w:rPr>
              <w:fldChar w:fldCharType="begin"/>
            </w:r>
            <w:r w:rsidR="000F70D5">
              <w:instrText xml:space="preserve"> PAGE </w:instrText>
            </w:r>
            <w:r w:rsidR="000F70D5">
              <w:rPr>
                <w:sz w:val="24"/>
                <w:szCs w:val="24"/>
              </w:rPr>
              <w:fldChar w:fldCharType="separate"/>
            </w:r>
            <w:r w:rsidR="00575F46">
              <w:rPr>
                <w:noProof/>
              </w:rPr>
              <w:t>2</w:t>
            </w:r>
            <w:r w:rsidR="000F70D5">
              <w:rPr>
                <w:sz w:val="24"/>
                <w:szCs w:val="24"/>
              </w:rPr>
              <w:fldChar w:fldCharType="end"/>
            </w:r>
            <w:r w:rsidR="000F70D5">
              <w:t xml:space="preserve"> of </w:t>
            </w:r>
            <w:r w:rsidR="00044330">
              <w:fldChar w:fldCharType="begin"/>
            </w:r>
            <w:r w:rsidR="00044330">
              <w:instrText xml:space="preserve"> NUMPAGES  </w:instrText>
            </w:r>
            <w:r w:rsidR="00044330">
              <w:fldChar w:fldCharType="separate"/>
            </w:r>
            <w:r w:rsidR="00575F46">
              <w:rPr>
                <w:noProof/>
              </w:rPr>
              <w:t>2</w:t>
            </w:r>
            <w:r w:rsidR="00044330">
              <w:rPr>
                <w:noProof/>
              </w:rPr>
              <w:fldChar w:fldCharType="end"/>
            </w:r>
          </w:sdtContent>
        </w:sdt>
      </w:sdtContent>
    </w:sdt>
  </w:p>
  <w:p w14:paraId="3EF0686A" w14:textId="77777777" w:rsidR="00913A09" w:rsidRDefault="00913A09" w:rsidP="00C40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C" w14:textId="5A340CB4" w:rsidR="000F70D5" w:rsidRDefault="000F70D5" w:rsidP="00C40D8B">
    <w:pPr>
      <w:pStyle w:val="Footer"/>
    </w:pPr>
    <w:r>
      <w:rPr>
        <w:noProof/>
        <w:lang w:eastAsia="en-AU"/>
      </w:rPr>
      <w:drawing>
        <wp:anchor distT="0" distB="0" distL="114300" distR="114300" simplePos="0" relativeHeight="251656704" behindDoc="0" locked="0" layoutInCell="1" allowOverlap="1" wp14:anchorId="3EF06873" wp14:editId="3EF06874">
          <wp:simplePos x="0" y="0"/>
          <wp:positionH relativeFrom="column">
            <wp:posOffset>154940</wp:posOffset>
          </wp:positionH>
          <wp:positionV relativeFrom="paragraph">
            <wp:posOffset>9753600</wp:posOffset>
          </wp:positionV>
          <wp:extent cx="7606665" cy="1086485"/>
          <wp:effectExtent l="0" t="0" r="0" b="0"/>
          <wp:wrapSquare wrapText="bothSides"/>
          <wp:docPr id="8" name="Picture 8" descr="C:\Users\lrayner\AppData\Local\Microsoft\Windows\INetCache\Content.Word\Marketin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ayner\AppData\Local\Microsoft\Windows\INetCache\Content.Word\Marketing-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2C56" w14:textId="77777777" w:rsidR="00044330" w:rsidRDefault="00044330" w:rsidP="00C40D8B">
      <w:r>
        <w:separator/>
      </w:r>
    </w:p>
  </w:footnote>
  <w:footnote w:type="continuationSeparator" w:id="0">
    <w:p w14:paraId="203A6FAA" w14:textId="77777777" w:rsidR="00044330" w:rsidRDefault="00044330" w:rsidP="00C4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A16A" w14:textId="21BCAE02" w:rsidR="000329C6" w:rsidRDefault="000329C6">
    <w:pPr>
      <w:pStyle w:val="Header"/>
    </w:pPr>
    <w:r>
      <w:rPr>
        <w:noProof/>
      </w:rPr>
      <w:pict w14:anchorId="5E6C4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813610" o:spid="_x0000_s2050" type="#_x0000_t75" style="position:absolute;margin-left:0;margin-top:0;width:607.8pt;height:405.3pt;z-index:-251644928;mso-position-horizontal:center;mso-position-horizontal-relative:margin;mso-position-vertical:center;mso-position-vertical-relative:margin" o:allowincell="f">
          <v:imagedata r:id="rId1" o:title="LA_VIC_H_CORP_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8" w14:textId="7BE07299" w:rsidR="00660F72" w:rsidRDefault="000329C6" w:rsidP="00C40D8B">
    <w:pPr>
      <w:pStyle w:val="Header"/>
    </w:pPr>
    <w:r>
      <w:rPr>
        <w:noProof/>
        <w:lang w:eastAsia="en-AU"/>
      </w:rPr>
      <w:pict w14:anchorId="6C994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813611" o:spid="_x0000_s2051" type="#_x0000_t75" style="position:absolute;margin-left:0;margin-top:0;width:607.8pt;height:405.3pt;z-index:-251643904;mso-position-horizontal:center;mso-position-horizontal-relative:margin;mso-position-vertical:center;mso-position-vertical-relative:margin" o:allowincell="f">
          <v:imagedata r:id="rId1" o:title="LA_VIC_H_CORP_RGB" gain="19661f" blacklevel="22938f"/>
        </v:shape>
      </w:pict>
    </w:r>
    <w:r w:rsidR="00B93B31">
      <w:rPr>
        <w:noProof/>
        <w:lang w:eastAsia="en-AU"/>
      </w:rPr>
      <w:drawing>
        <wp:anchor distT="0" distB="0" distL="114300" distR="114300" simplePos="0" relativeHeight="251657728" behindDoc="0" locked="0" layoutInCell="1" allowOverlap="1" wp14:anchorId="3EF0686D" wp14:editId="3EF0686E">
          <wp:simplePos x="0" y="0"/>
          <wp:positionH relativeFrom="column">
            <wp:posOffset>-914400</wp:posOffset>
          </wp:positionH>
          <wp:positionV relativeFrom="paragraph">
            <wp:posOffset>0</wp:posOffset>
          </wp:positionV>
          <wp:extent cx="7668260" cy="1095375"/>
          <wp:effectExtent l="0" t="0" r="8890" b="9525"/>
          <wp:wrapSquare wrapText="bothSides"/>
          <wp:docPr id="5" name="Picture 5" descr="Marketing-Heade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ting-Header-Second-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826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B" w14:textId="180C7AE7" w:rsidR="000F70D5" w:rsidRDefault="000329C6" w:rsidP="00C40D8B">
    <w:pPr>
      <w:pStyle w:val="Header"/>
    </w:pPr>
    <w:r>
      <w:rPr>
        <w:noProof/>
        <w:lang w:eastAsia="en-AU"/>
      </w:rPr>
      <w:pict w14:anchorId="31D3B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813609" o:spid="_x0000_s2049" type="#_x0000_t75" style="position:absolute;margin-left:0;margin-top:0;width:607.8pt;height:405.3pt;z-index:-251645952;mso-position-horizontal:center;mso-position-horizontal-relative:margin;mso-position-vertical:center;mso-position-vertical-relative:margin" o:allowincell="f">
          <v:imagedata r:id="rId1" o:title="LA_VIC_H_CORP_RGB" gain="19661f" blacklevel="22938f"/>
        </v:shape>
      </w:pict>
    </w:r>
    <w:r>
      <w:rPr>
        <w:noProof/>
        <w:lang w:eastAsia="en-AU"/>
      </w:rPr>
      <w:drawing>
        <wp:anchor distT="0" distB="0" distL="114300" distR="114300" simplePos="0" relativeHeight="251659776" behindDoc="0" locked="0" layoutInCell="1" allowOverlap="1" wp14:anchorId="407299EF" wp14:editId="345E838B">
          <wp:simplePos x="0" y="0"/>
          <wp:positionH relativeFrom="column">
            <wp:posOffset>-822960</wp:posOffset>
          </wp:positionH>
          <wp:positionV relativeFrom="paragraph">
            <wp:posOffset>-18415</wp:posOffset>
          </wp:positionV>
          <wp:extent cx="7606665" cy="1086485"/>
          <wp:effectExtent l="0" t="0" r="0" b="0"/>
          <wp:wrapSquare wrapText="bothSides"/>
          <wp:docPr id="1" name="Picture 1" descr="C:\Users\lrayner\AppData\Local\Microsoft\Windows\INetCache\Content.Word\Marketin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ayner\AppData\Local\Microsoft\Windows\INetCache\Content.Word\Marketing-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760666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95A"/>
    <w:multiLevelType w:val="hybridMultilevel"/>
    <w:tmpl w:val="76D65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3F585E"/>
    <w:multiLevelType w:val="hybridMultilevel"/>
    <w:tmpl w:val="BB24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B13927"/>
    <w:multiLevelType w:val="hybridMultilevel"/>
    <w:tmpl w:val="8F9A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CD05F2"/>
    <w:multiLevelType w:val="hybridMultilevel"/>
    <w:tmpl w:val="8EB0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6CE4BF1"/>
    <w:multiLevelType w:val="multilevel"/>
    <w:tmpl w:val="570E4A94"/>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11"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792F5F82"/>
    <w:multiLevelType w:val="hybridMultilevel"/>
    <w:tmpl w:val="715664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1"/>
  </w:num>
  <w:num w:numId="18">
    <w:abstractNumId w:val="8"/>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72"/>
    <w:rsid w:val="0000154C"/>
    <w:rsid w:val="00012261"/>
    <w:rsid w:val="000329C6"/>
    <w:rsid w:val="00044330"/>
    <w:rsid w:val="0008773E"/>
    <w:rsid w:val="000B4F07"/>
    <w:rsid w:val="000F70D5"/>
    <w:rsid w:val="00257AF0"/>
    <w:rsid w:val="002647D2"/>
    <w:rsid w:val="00276814"/>
    <w:rsid w:val="00281BD7"/>
    <w:rsid w:val="002831BE"/>
    <w:rsid w:val="002876D5"/>
    <w:rsid w:val="00293A13"/>
    <w:rsid w:val="00361036"/>
    <w:rsid w:val="003613D1"/>
    <w:rsid w:val="00365893"/>
    <w:rsid w:val="003C620B"/>
    <w:rsid w:val="003F195B"/>
    <w:rsid w:val="00415609"/>
    <w:rsid w:val="00463D90"/>
    <w:rsid w:val="00491A7B"/>
    <w:rsid w:val="00495B08"/>
    <w:rsid w:val="004A4867"/>
    <w:rsid w:val="004F33A3"/>
    <w:rsid w:val="00575F46"/>
    <w:rsid w:val="005D260D"/>
    <w:rsid w:val="00660F72"/>
    <w:rsid w:val="00662A32"/>
    <w:rsid w:val="006F2E08"/>
    <w:rsid w:val="00782AEE"/>
    <w:rsid w:val="0085621D"/>
    <w:rsid w:val="00860338"/>
    <w:rsid w:val="00913A09"/>
    <w:rsid w:val="00975CDF"/>
    <w:rsid w:val="009A7DCB"/>
    <w:rsid w:val="009C3A80"/>
    <w:rsid w:val="00A4144A"/>
    <w:rsid w:val="00A65CED"/>
    <w:rsid w:val="00AC4B42"/>
    <w:rsid w:val="00B358A2"/>
    <w:rsid w:val="00B70E4F"/>
    <w:rsid w:val="00B93B31"/>
    <w:rsid w:val="00B93C44"/>
    <w:rsid w:val="00BC12F9"/>
    <w:rsid w:val="00BC1899"/>
    <w:rsid w:val="00BF5482"/>
    <w:rsid w:val="00C40D8B"/>
    <w:rsid w:val="00DB42EB"/>
    <w:rsid w:val="00EE080F"/>
    <w:rsid w:val="00F31A50"/>
    <w:rsid w:val="00F94095"/>
    <w:rsid w:val="00FD7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F06848"/>
  <w15:docId w15:val="{C768A5A6-AB8C-437C-8007-4E92430F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8B"/>
    <w:rPr>
      <w:rFonts w:ascii="HelveticaNeueLT Std" w:hAnsi="HelveticaNeueLT Std"/>
    </w:rPr>
  </w:style>
  <w:style w:type="paragraph" w:styleId="Heading1">
    <w:name w:val="heading 1"/>
    <w:link w:val="Heading1Char"/>
    <w:uiPriority w:val="9"/>
    <w:qFormat/>
    <w:rsid w:val="00662A32"/>
    <w:pPr>
      <w:numPr>
        <w:numId w:val="9"/>
      </w:numPr>
      <w:spacing w:after="240" w:line="240" w:lineRule="auto"/>
      <w:outlineLvl w:val="0"/>
    </w:pPr>
    <w:rPr>
      <w:rFonts w:ascii="Arial" w:eastAsia="Times New Roman" w:hAnsi="Arial" w:cs="Arial"/>
      <w:bCs/>
      <w:szCs w:val="32"/>
      <w:lang w:val="en-GB" w:eastAsia="en-AU"/>
    </w:rPr>
  </w:style>
  <w:style w:type="paragraph" w:styleId="Heading2">
    <w:name w:val="heading 2"/>
    <w:basedOn w:val="Heading1"/>
    <w:link w:val="Heading2Char"/>
    <w:uiPriority w:val="9"/>
    <w:qFormat/>
    <w:rsid w:val="00662A32"/>
    <w:pPr>
      <w:numPr>
        <w:ilvl w:val="1"/>
      </w:numPr>
      <w:outlineLvl w:val="1"/>
    </w:pPr>
    <w:rPr>
      <w:bCs w:val="0"/>
      <w:iCs/>
      <w:szCs w:val="28"/>
    </w:rPr>
  </w:style>
  <w:style w:type="paragraph" w:styleId="Heading3">
    <w:name w:val="heading 3"/>
    <w:basedOn w:val="Heading2"/>
    <w:link w:val="Heading3Char"/>
    <w:uiPriority w:val="9"/>
    <w:qFormat/>
    <w:rsid w:val="00662A32"/>
    <w:pPr>
      <w:numPr>
        <w:ilvl w:val="2"/>
      </w:numPr>
      <w:outlineLvl w:val="2"/>
    </w:pPr>
    <w:rPr>
      <w:bCs/>
      <w:szCs w:val="26"/>
    </w:rPr>
  </w:style>
  <w:style w:type="paragraph" w:styleId="Heading4">
    <w:name w:val="heading 4"/>
    <w:basedOn w:val="Heading3"/>
    <w:link w:val="Heading4Char"/>
    <w:uiPriority w:val="9"/>
    <w:qFormat/>
    <w:rsid w:val="00662A32"/>
    <w:pPr>
      <w:numPr>
        <w:ilvl w:val="3"/>
      </w:numPr>
      <w:outlineLvl w:val="3"/>
    </w:pPr>
    <w:rPr>
      <w:bCs w:val="0"/>
      <w:szCs w:val="28"/>
    </w:rPr>
  </w:style>
  <w:style w:type="paragraph" w:styleId="Heading5">
    <w:name w:val="heading 5"/>
    <w:basedOn w:val="Heading4"/>
    <w:link w:val="Heading5Char"/>
    <w:uiPriority w:val="9"/>
    <w:qFormat/>
    <w:rsid w:val="00662A32"/>
    <w:pPr>
      <w:numPr>
        <w:ilvl w:val="4"/>
      </w:numPr>
      <w:outlineLvl w:val="4"/>
    </w:pPr>
    <w:rPr>
      <w:bCs/>
      <w:iCs w:val="0"/>
      <w:szCs w:val="26"/>
    </w:rPr>
  </w:style>
  <w:style w:type="paragraph" w:styleId="Heading6">
    <w:name w:val="heading 6"/>
    <w:basedOn w:val="Heading5"/>
    <w:link w:val="Heading6Char"/>
    <w:uiPriority w:val="9"/>
    <w:qFormat/>
    <w:rsid w:val="00662A32"/>
    <w:pPr>
      <w:numPr>
        <w:ilvl w:val="5"/>
      </w:numPr>
      <w:outlineLvl w:val="5"/>
    </w:pPr>
    <w:rPr>
      <w:bCs w:val="0"/>
      <w:szCs w:val="22"/>
    </w:rPr>
  </w:style>
  <w:style w:type="paragraph" w:styleId="Heading7">
    <w:name w:val="heading 7"/>
    <w:basedOn w:val="Heading6"/>
    <w:link w:val="Heading7Char"/>
    <w:uiPriority w:val="9"/>
    <w:qFormat/>
    <w:rsid w:val="00662A32"/>
    <w:pPr>
      <w:numPr>
        <w:ilvl w:val="6"/>
      </w:numPr>
      <w:outlineLvl w:val="6"/>
    </w:pPr>
  </w:style>
  <w:style w:type="paragraph" w:styleId="Heading8">
    <w:name w:val="heading 8"/>
    <w:basedOn w:val="Heading7"/>
    <w:link w:val="Heading8Char"/>
    <w:uiPriority w:val="9"/>
    <w:qFormat/>
    <w:rsid w:val="00662A32"/>
    <w:pPr>
      <w:numPr>
        <w:ilvl w:val="7"/>
      </w:numPr>
      <w:outlineLvl w:val="7"/>
    </w:pPr>
    <w:rPr>
      <w:iCs/>
    </w:rPr>
  </w:style>
  <w:style w:type="paragraph" w:styleId="Heading9">
    <w:name w:val="heading 9"/>
    <w:basedOn w:val="Heading8"/>
    <w:link w:val="Heading9Char"/>
    <w:uiPriority w:val="9"/>
    <w:qFormat/>
    <w:rsid w:val="00662A3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A32"/>
    <w:rPr>
      <w:rFonts w:ascii="Arial" w:eastAsia="Times New Roman" w:hAnsi="Arial" w:cs="Arial"/>
      <w:bCs/>
      <w:szCs w:val="32"/>
      <w:lang w:val="en-GB" w:eastAsia="en-AU"/>
    </w:rPr>
  </w:style>
  <w:style w:type="character" w:customStyle="1" w:styleId="Heading2Char">
    <w:name w:val="Heading 2 Char"/>
    <w:basedOn w:val="DefaultParagraphFont"/>
    <w:link w:val="Heading2"/>
    <w:uiPriority w:val="9"/>
    <w:rsid w:val="00662A32"/>
    <w:rPr>
      <w:rFonts w:ascii="Arial" w:eastAsia="Times New Roman" w:hAnsi="Arial" w:cs="Arial"/>
      <w:iCs/>
      <w:szCs w:val="28"/>
      <w:lang w:val="en-GB" w:eastAsia="en-AU"/>
    </w:rPr>
  </w:style>
  <w:style w:type="character" w:customStyle="1" w:styleId="Heading3Char">
    <w:name w:val="Heading 3 Char"/>
    <w:basedOn w:val="DefaultParagraphFont"/>
    <w:link w:val="Heading3"/>
    <w:uiPriority w:val="9"/>
    <w:rsid w:val="00662A32"/>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662A32"/>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662A32"/>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662A32"/>
    <w:rPr>
      <w:rFonts w:ascii="Arial" w:eastAsia="Times New Roman" w:hAnsi="Arial" w:cs="Arial"/>
      <w:lang w:val="en-GB" w:eastAsia="en-AU"/>
    </w:rPr>
  </w:style>
  <w:style w:type="character" w:customStyle="1" w:styleId="Heading7Char">
    <w:name w:val="Heading 7 Char"/>
    <w:basedOn w:val="DefaultParagraphFont"/>
    <w:link w:val="Heading7"/>
    <w:uiPriority w:val="9"/>
    <w:rsid w:val="00662A32"/>
    <w:rPr>
      <w:rFonts w:ascii="Arial" w:eastAsia="Times New Roman" w:hAnsi="Arial" w:cs="Arial"/>
      <w:lang w:val="en-GB" w:eastAsia="en-AU"/>
    </w:rPr>
  </w:style>
  <w:style w:type="character" w:customStyle="1" w:styleId="Heading8Char">
    <w:name w:val="Heading 8 Char"/>
    <w:basedOn w:val="DefaultParagraphFont"/>
    <w:link w:val="Heading8"/>
    <w:uiPriority w:val="9"/>
    <w:rsid w:val="00662A32"/>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662A32"/>
    <w:rPr>
      <w:rFonts w:ascii="Arial" w:eastAsia="Times New Roman" w:hAnsi="Arial" w:cs="Arial"/>
      <w:iCs/>
      <w:lang w:val="en-GB" w:eastAsia="en-AU"/>
    </w:rPr>
  </w:style>
  <w:style w:type="paragraph" w:styleId="BodyText">
    <w:name w:val="Body Text"/>
    <w:basedOn w:val="Normal"/>
    <w:link w:val="BodyTextChar"/>
    <w:uiPriority w:val="4"/>
    <w:qFormat/>
    <w:rsid w:val="00C40D8B"/>
  </w:style>
  <w:style w:type="character" w:customStyle="1" w:styleId="BodyTextChar">
    <w:name w:val="Body Text Char"/>
    <w:basedOn w:val="DefaultParagraphFont"/>
    <w:link w:val="BodyText"/>
    <w:uiPriority w:val="4"/>
    <w:rsid w:val="00C40D8B"/>
    <w:rPr>
      <w:rFonts w:ascii="HelveticaNeueLT Std" w:hAnsi="HelveticaNeueLT Std"/>
    </w:rPr>
  </w:style>
  <w:style w:type="paragraph" w:styleId="ListParagraph">
    <w:name w:val="List Paragraph"/>
    <w:basedOn w:val="Normal"/>
    <w:uiPriority w:val="34"/>
    <w:qFormat/>
    <w:rsid w:val="00662A32"/>
    <w:pPr>
      <w:ind w:left="720"/>
      <w:contextualSpacing/>
    </w:pPr>
  </w:style>
  <w:style w:type="paragraph" w:styleId="Header">
    <w:name w:val="header"/>
    <w:basedOn w:val="Normal"/>
    <w:link w:val="HeaderChar"/>
    <w:uiPriority w:val="99"/>
    <w:unhideWhenUsed/>
    <w:rsid w:val="0066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F72"/>
  </w:style>
  <w:style w:type="paragraph" w:styleId="Footer">
    <w:name w:val="footer"/>
    <w:basedOn w:val="Normal"/>
    <w:link w:val="FooterChar"/>
    <w:uiPriority w:val="99"/>
    <w:unhideWhenUsed/>
    <w:rsid w:val="0066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72"/>
  </w:style>
  <w:style w:type="paragraph" w:styleId="BalloonText">
    <w:name w:val="Balloon Text"/>
    <w:basedOn w:val="Normal"/>
    <w:link w:val="BalloonTextChar"/>
    <w:uiPriority w:val="99"/>
    <w:semiHidden/>
    <w:unhideWhenUsed/>
    <w:rsid w:val="0066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72"/>
    <w:rPr>
      <w:rFonts w:ascii="Tahoma" w:hAnsi="Tahoma" w:cs="Tahoma"/>
      <w:sz w:val="16"/>
      <w:szCs w:val="16"/>
    </w:rPr>
  </w:style>
  <w:style w:type="paragraph" w:styleId="Title">
    <w:name w:val="Title"/>
    <w:basedOn w:val="Normal"/>
    <w:link w:val="TitleChar"/>
    <w:qFormat/>
    <w:rsid w:val="00B93B31"/>
    <w:pPr>
      <w:tabs>
        <w:tab w:val="left" w:pos="-720"/>
        <w:tab w:val="left" w:pos="3855"/>
      </w:tabs>
      <w:suppressAutoHyphens/>
      <w:spacing w:after="0" w:line="288" w:lineRule="auto"/>
      <w:jc w:val="center"/>
    </w:pPr>
    <w:rPr>
      <w:rFonts w:ascii="Eras Demi ITC" w:eastAsia="Times New Roman" w:hAnsi="Eras Demi ITC" w:cs="Times New Roman"/>
      <w:b/>
      <w:spacing w:val="-3"/>
      <w:sz w:val="46"/>
      <w:szCs w:val="24"/>
    </w:rPr>
  </w:style>
  <w:style w:type="character" w:customStyle="1" w:styleId="TitleChar">
    <w:name w:val="Title Char"/>
    <w:basedOn w:val="DefaultParagraphFont"/>
    <w:link w:val="Title"/>
    <w:rsid w:val="00B93B31"/>
    <w:rPr>
      <w:rFonts w:ascii="Eras Demi ITC" w:eastAsia="Times New Roman" w:hAnsi="Eras Demi ITC" w:cs="Times New Roman"/>
      <w:b/>
      <w:spacing w:val="-3"/>
      <w:sz w:val="46"/>
      <w:szCs w:val="24"/>
    </w:rPr>
  </w:style>
  <w:style w:type="paragraph" w:styleId="NormalWeb">
    <w:name w:val="Normal (Web)"/>
    <w:basedOn w:val="Normal"/>
    <w:uiPriority w:val="99"/>
    <w:semiHidden/>
    <w:unhideWhenUsed/>
    <w:rsid w:val="0027681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B93C44"/>
    <w:pPr>
      <w:spacing w:before="60" w:after="360" w:line="240" w:lineRule="auto"/>
    </w:pPr>
    <w:rPr>
      <w:rFonts w:ascii="Arial" w:eastAsia="Times New Roman" w:hAnsi="Arial" w:cs="Times New Roman"/>
      <w:szCs w:val="20"/>
      <w:lang w:eastAsia="en-AU"/>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contextualSpacing w:val="0"/>
      </w:pPr>
    </w:tblStylePr>
  </w:style>
  <w:style w:type="table" w:styleId="TableGrid">
    <w:name w:val="Table Grid"/>
    <w:basedOn w:val="TableNormal"/>
    <w:uiPriority w:val="59"/>
    <w:rsid w:val="00B9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958">
      <w:bodyDiv w:val="1"/>
      <w:marLeft w:val="0"/>
      <w:marRight w:val="0"/>
      <w:marTop w:val="0"/>
      <w:marBottom w:val="0"/>
      <w:divBdr>
        <w:top w:val="none" w:sz="0" w:space="0" w:color="auto"/>
        <w:left w:val="none" w:sz="0" w:space="0" w:color="auto"/>
        <w:bottom w:val="none" w:sz="0" w:space="0" w:color="auto"/>
        <w:right w:val="none" w:sz="0" w:space="0" w:color="auto"/>
      </w:divBdr>
    </w:div>
    <w:div w:id="1191647152">
      <w:bodyDiv w:val="1"/>
      <w:marLeft w:val="0"/>
      <w:marRight w:val="0"/>
      <w:marTop w:val="0"/>
      <w:marBottom w:val="0"/>
      <w:divBdr>
        <w:top w:val="none" w:sz="0" w:space="0" w:color="auto"/>
        <w:left w:val="none" w:sz="0" w:space="0" w:color="auto"/>
        <w:bottom w:val="none" w:sz="0" w:space="0" w:color="auto"/>
        <w:right w:val="none" w:sz="0" w:space="0" w:color="auto"/>
      </w:divBdr>
    </w:div>
    <w:div w:id="1225722070">
      <w:bodyDiv w:val="1"/>
      <w:marLeft w:val="0"/>
      <w:marRight w:val="0"/>
      <w:marTop w:val="0"/>
      <w:marBottom w:val="0"/>
      <w:divBdr>
        <w:top w:val="none" w:sz="0" w:space="0" w:color="auto"/>
        <w:left w:val="none" w:sz="0" w:space="0" w:color="auto"/>
        <w:bottom w:val="none" w:sz="0" w:space="0" w:color="auto"/>
        <w:right w:val="none" w:sz="0" w:space="0" w:color="auto"/>
      </w:divBdr>
    </w:div>
    <w:div w:id="1292177390">
      <w:bodyDiv w:val="1"/>
      <w:marLeft w:val="0"/>
      <w:marRight w:val="0"/>
      <w:marTop w:val="0"/>
      <w:marBottom w:val="0"/>
      <w:divBdr>
        <w:top w:val="none" w:sz="0" w:space="0" w:color="auto"/>
        <w:left w:val="none" w:sz="0" w:space="0" w:color="auto"/>
        <w:bottom w:val="none" w:sz="0" w:space="0" w:color="auto"/>
        <w:right w:val="none" w:sz="0" w:space="0" w:color="auto"/>
      </w:divBdr>
    </w:div>
    <w:div w:id="1469471633">
      <w:bodyDiv w:val="1"/>
      <w:marLeft w:val="0"/>
      <w:marRight w:val="0"/>
      <w:marTop w:val="0"/>
      <w:marBottom w:val="0"/>
      <w:divBdr>
        <w:top w:val="none" w:sz="0" w:space="0" w:color="auto"/>
        <w:left w:val="none" w:sz="0" w:space="0" w:color="auto"/>
        <w:bottom w:val="none" w:sz="0" w:space="0" w:color="auto"/>
        <w:right w:val="none" w:sz="0" w:space="0" w:color="auto"/>
      </w:divBdr>
    </w:div>
    <w:div w:id="1501964165">
      <w:bodyDiv w:val="1"/>
      <w:marLeft w:val="0"/>
      <w:marRight w:val="0"/>
      <w:marTop w:val="0"/>
      <w:marBottom w:val="0"/>
      <w:divBdr>
        <w:top w:val="none" w:sz="0" w:space="0" w:color="auto"/>
        <w:left w:val="none" w:sz="0" w:space="0" w:color="auto"/>
        <w:bottom w:val="none" w:sz="0" w:space="0" w:color="auto"/>
        <w:right w:val="none" w:sz="0" w:space="0" w:color="auto"/>
      </w:divBdr>
    </w:div>
    <w:div w:id="1723744659">
      <w:bodyDiv w:val="1"/>
      <w:marLeft w:val="0"/>
      <w:marRight w:val="0"/>
      <w:marTop w:val="0"/>
      <w:marBottom w:val="0"/>
      <w:divBdr>
        <w:top w:val="none" w:sz="0" w:space="0" w:color="auto"/>
        <w:left w:val="none" w:sz="0" w:space="0" w:color="auto"/>
        <w:bottom w:val="none" w:sz="0" w:space="0" w:color="auto"/>
        <w:right w:val="none" w:sz="0" w:space="0" w:color="auto"/>
      </w:divBdr>
    </w:div>
    <w:div w:id="19038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9263bbc3869408ebca554ece1675115a">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1326a9a7c29bbab173e23ca26ba5bd1b"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DF1CC-0CC8-47A9-A384-FDC44A0D5850}">
  <ds:schemaRefs>
    <ds:schemaRef ds:uri="http://schemas.microsoft.com/sharepoint/v3/contenttype/forms"/>
  </ds:schemaRefs>
</ds:datastoreItem>
</file>

<file path=customXml/itemProps2.xml><?xml version="1.0" encoding="utf-8"?>
<ds:datastoreItem xmlns:ds="http://schemas.openxmlformats.org/officeDocument/2006/customXml" ds:itemID="{EECA782A-FF71-42A1-A439-9A9574D6B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50829-60FA-4508-A8B1-D0167CB99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Rayner</dc:creator>
  <cp:lastModifiedBy>Taylah Perry</cp:lastModifiedBy>
  <cp:revision>2</cp:revision>
  <cp:lastPrinted>2017-12-05T02:56:00Z</cp:lastPrinted>
  <dcterms:created xsi:type="dcterms:W3CDTF">2020-08-10T05:26:00Z</dcterms:created>
  <dcterms:modified xsi:type="dcterms:W3CDTF">2020-08-10T05:26:00Z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